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D5B" w:rsidRPr="00124D5B" w:rsidRDefault="00124D5B" w:rsidP="006650F6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124D5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Рекомендации по профилактике употребления наркотических, токсических веществ</w:t>
      </w:r>
      <w:bookmarkStart w:id="0" w:name="_GoBack"/>
      <w:bookmarkEnd w:id="0"/>
    </w:p>
    <w:p w:rsidR="00124D5B" w:rsidRPr="00124D5B" w:rsidRDefault="00124D5B" w:rsidP="00124D5B">
      <w:pPr>
        <w:shd w:val="clear" w:color="auto" w:fill="FFFFFF"/>
        <w:spacing w:before="150" w:after="180" w:line="330" w:lineRule="atLeast"/>
        <w:jc w:val="center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Arial" w:eastAsia="Times New Roman" w:hAnsi="Arial" w:cs="Arial"/>
          <w:color w:val="111111"/>
          <w:sz w:val="24"/>
          <w:szCs w:val="24"/>
          <w:shd w:val="clear" w:color="auto" w:fill="FFFBFA"/>
          <w:lang w:eastAsia="ru-RU"/>
        </w:rPr>
        <w:t xml:space="preserve"> «Курение. Взгляд изнутри </w:t>
      </w:r>
      <w:proofErr w:type="spellStart"/>
      <w:r w:rsidRPr="00124D5B">
        <w:rPr>
          <w:rFonts w:ascii="Arial" w:eastAsia="Times New Roman" w:hAnsi="Arial" w:cs="Arial"/>
          <w:color w:val="111111"/>
          <w:sz w:val="24"/>
          <w:szCs w:val="24"/>
          <w:shd w:val="clear" w:color="auto" w:fill="FFFBFA"/>
          <w:lang w:eastAsia="ru-RU"/>
        </w:rPr>
        <w:t>Айкос</w:t>
      </w:r>
      <w:proofErr w:type="spellEnd"/>
      <w:r w:rsidRPr="00124D5B">
        <w:rPr>
          <w:rFonts w:ascii="Arial" w:eastAsia="Times New Roman" w:hAnsi="Arial" w:cs="Arial"/>
          <w:color w:val="111111"/>
          <w:sz w:val="24"/>
          <w:szCs w:val="24"/>
          <w:shd w:val="clear" w:color="auto" w:fill="FFFBFA"/>
          <w:lang w:eastAsia="ru-RU"/>
        </w:rPr>
        <w:t xml:space="preserve">, </w:t>
      </w:r>
      <w:proofErr w:type="spellStart"/>
      <w:r w:rsidRPr="00124D5B">
        <w:rPr>
          <w:rFonts w:ascii="Arial" w:eastAsia="Times New Roman" w:hAnsi="Arial" w:cs="Arial"/>
          <w:color w:val="111111"/>
          <w:sz w:val="24"/>
          <w:szCs w:val="24"/>
          <w:shd w:val="clear" w:color="auto" w:fill="FFFBFA"/>
          <w:lang w:eastAsia="ru-RU"/>
        </w:rPr>
        <w:t>вейп</w:t>
      </w:r>
      <w:proofErr w:type="spellEnd"/>
      <w:r w:rsidRPr="00124D5B">
        <w:rPr>
          <w:rFonts w:ascii="Arial" w:eastAsia="Times New Roman" w:hAnsi="Arial" w:cs="Arial"/>
          <w:color w:val="111111"/>
          <w:sz w:val="24"/>
          <w:szCs w:val="24"/>
          <w:shd w:val="clear" w:color="auto" w:fill="FFFBFA"/>
          <w:lang w:eastAsia="ru-RU"/>
        </w:rPr>
        <w:t>. кальян» 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jc w:val="center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Методические рекомендации по профилактике употребления наркотических, токсических веществ, спайса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jc w:val="center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ВВЕДЕНИЕ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Наркомания - болезнь, вызванная систематическим употреблением наркотиков и проявляющаяся психической и физической зависимостью от них. Это тяжелое заболевание, которое начинается со случайного (или под влиянием, давлением) приема наркотика с последующим формированием наркотической зависимости. Проблема наркомании уже давно стала всемирной.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Наркотики в состоянии за несколько дней поработить волю человека, за несколько лет «выжечь» человека дотла, превратить его в беспомощную машину, вся жизнь которой посвящена поиску новой «дозы» и страху перед очередной ломкой.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Кроме наркотиков серьезную угрозу представляют и отдельные психотропные средства, которые оказывают такое же сильное действие на центральную нервную систему, как и наркотики. Современные наркотические средства способны сформировать такую зависимость всего в несколько приемов. Последствия этого заболевания чрезвычайно опасны, так как происходят необратимые нарушения функций внутренних органов, нервной системы и деградация личности. Наркоманы подвержены риску заражения и способствуют распространению ВИЧ-инфекции, вирусного гепатита, венерических болезней и других опасных инфекционных заболеваний. Наркомания представляет угрозу жизни и здоровью не только для отдельного человека. Она представляет опасность для всего общества. При этом наблюдается тенденция ежегодного роста количества наркоманов.</w:t>
      </w:r>
    </w:p>
    <w:p w:rsidR="00124D5B" w:rsidRPr="00124D5B" w:rsidRDefault="00124D5B" w:rsidP="00124D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В настоящее время синтетические </w:t>
      </w:r>
      <w:hyperlink r:id="rId5" w:tooltip="Каннабиноиды" w:history="1">
        <w:r w:rsidRPr="00124D5B">
          <w:rPr>
            <w:rFonts w:ascii="Tahoma" w:eastAsia="Times New Roman" w:hAnsi="Tahoma" w:cs="Tahoma"/>
            <w:color w:val="326693"/>
            <w:sz w:val="21"/>
            <w:szCs w:val="21"/>
            <w:u w:val="single"/>
            <w:lang w:eastAsia="ru-RU"/>
          </w:rPr>
          <w:t>каннабиноиды</w:t>
        </w:r>
      </w:hyperlink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, являющиеся действующими веществами «Спайс», запрещены в </w:t>
      </w:r>
      <w:hyperlink r:id="rId6" w:tooltip="Россия" w:history="1">
        <w:r w:rsidRPr="00124D5B">
          <w:rPr>
            <w:rFonts w:ascii="Tahoma" w:eastAsia="Times New Roman" w:hAnsi="Tahoma" w:cs="Tahoma"/>
            <w:color w:val="326693"/>
            <w:sz w:val="21"/>
            <w:szCs w:val="21"/>
            <w:u w:val="single"/>
            <w:lang w:eastAsia="ru-RU"/>
          </w:rPr>
          <w:t>России</w:t>
        </w:r>
      </w:hyperlink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, </w:t>
      </w:r>
      <w:hyperlink r:id="rId7" w:tooltip="США" w:history="1">
        <w:r w:rsidRPr="00124D5B">
          <w:rPr>
            <w:rFonts w:ascii="Tahoma" w:eastAsia="Times New Roman" w:hAnsi="Tahoma" w:cs="Tahoma"/>
            <w:color w:val="326693"/>
            <w:sz w:val="21"/>
            <w:szCs w:val="21"/>
            <w:u w:val="single"/>
            <w:lang w:eastAsia="ru-RU"/>
          </w:rPr>
          <w:t>США</w:t>
        </w:r>
      </w:hyperlink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и многих странах </w:t>
      </w:r>
      <w:hyperlink r:id="rId8" w:tooltip="Европейский союз" w:history="1">
        <w:r w:rsidRPr="00124D5B">
          <w:rPr>
            <w:rFonts w:ascii="Tahoma" w:eastAsia="Times New Roman" w:hAnsi="Tahoma" w:cs="Tahoma"/>
            <w:color w:val="326693"/>
            <w:sz w:val="21"/>
            <w:szCs w:val="21"/>
            <w:u w:val="single"/>
            <w:lang w:eastAsia="ru-RU"/>
          </w:rPr>
          <w:t>Европейского союза</w:t>
        </w:r>
      </w:hyperlink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.  </w:t>
      </w:r>
      <w:r w:rsidRPr="00124D5B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За последние три года этот список был изменен одиннадцать раз</w:t>
      </w: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, пополняясь десятками новых видов наркотических синтетических средств, используемых в смесях для наркотизации населения. Между обновлениями перечня проходит около трех месяцев. После очередного запрета появляется новое поколение курительных смесей, формула и компоненты изменяются, тем самым свежие смеси обходят список, сохраняя свою эффектность.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Торговцы наркотиками бросают новый вызов всей системе профилактики, лечения и реабилитации. Врачи, психологи, педагоги и воспитатели, милиция, все общество в целом, должны принять этот вызов и сделать все возможное для остановки эпидемии.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jc w:val="center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Первичная профилактика, осуществляемая учреждениями образования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В процессе профилактики наркомании и осуществления антинаркотической деятельности важно не перейти грань, отделяющую процесс информирования о существующей опасности потребления наркотических средств и психотропных веществ от повышения интереса к наркотикам.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профилактика наркомании –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наркомании;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lastRenderedPageBreak/>
        <w:t>антинаркотическая пропаганда – пропаганда здорового образа жизни, в том числе физической культуры и спорта, направленная на формирование в обществе негативного отношения к наркомании.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Данные понятия носят общий характер и тем самым допускают возможность их широкого истолкования и использования для прикрытия деятельности, направленной на пропаганду наркотических средств, психотропных веществ.</w:t>
      </w: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</w:t>
      </w: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Профилактика является системой мер по предупреждению болезней, сохранению здоровья  и продления жизни человека.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Профилактика наркомании может быть: </w:t>
      </w:r>
      <w:r w:rsidRPr="00124D5B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первичной, вторичной и третичной.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u w:val="single"/>
          <w:lang w:eastAsia="ru-RU"/>
        </w:rPr>
        <w:t>Первичная профилактика наркомании</w:t>
      </w: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, задача которой уберечь детей и подростков от первого, во многих случаях рокового употребления психоактивного вещества на самых ранних этапах их взросления, может и должна проводиться широко, повсеместно, со всеми детьми и подростками школьного возраста, пока они здоровы и не успели познакомиться с наркотическими веществами.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Целью </w:t>
      </w:r>
      <w:r w:rsidRPr="00124D5B">
        <w:rPr>
          <w:rFonts w:ascii="Tahoma" w:eastAsia="Times New Roman" w:hAnsi="Tahoma" w:cs="Tahoma"/>
          <w:color w:val="111111"/>
          <w:sz w:val="21"/>
          <w:szCs w:val="21"/>
          <w:u w:val="single"/>
          <w:lang w:eastAsia="ru-RU"/>
        </w:rPr>
        <w:t>вторичной профилактики</w:t>
      </w: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является сохранение здоровья детей и подростков, уже имеющих опыт употребления.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u w:val="single"/>
          <w:lang w:eastAsia="ru-RU"/>
        </w:rPr>
        <w:t>Третичная профилактика</w:t>
      </w: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предназначена для продления жизни лиц, страдающих сформированной зависимостью от наркотиков путем предупреждения повторных рецидивов после лечения.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Профилактика наркомании среди детей и подростков, которые никогда не употребляли психоактивные вещества и среди тех, кто уже имеет определенный опыт, а тем более среди опытных потребителей наркотиков проводится различными методами и средствами. Поэтому, вторичную и третичную профилактику выполняют профессионально подготовленные специалисты (медицинские и социальные работники, сотрудники соответствующих отделов милиции).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В работе </w:t>
      </w:r>
      <w:r w:rsidRPr="00124D5B">
        <w:rPr>
          <w:rFonts w:ascii="Tahoma" w:eastAsia="Times New Roman" w:hAnsi="Tahoma" w:cs="Tahoma"/>
          <w:color w:val="111111"/>
          <w:sz w:val="21"/>
          <w:szCs w:val="21"/>
          <w:u w:val="single"/>
          <w:lang w:eastAsia="ru-RU"/>
        </w:rPr>
        <w:t>по первичной профилактике</w:t>
      </w: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и максимально раннему выявлению наркоманий и токсикоманий среди учащихся образовательных учреждений обязаны участвовать все, кто непосредственно отвечает за их воспитание и нравственное развитие: родители, учителя, воспитатели, врачи, сотрудники органов внутренних дел.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При первых приемах психоактивных веществ подростки далеко не всегда осознают свои действия в полной мере. Для многих – это очередной эпизод познания нового, неизведанного ранее. Подростки не считают свои действия необычными и опасными. Наоборот, в их среде бытует мнение, что наркотики помогают расслабиться и успокоиться, что от наркотика всегда можно отказаться и сами они никогда не станут опустившимися наркоманами, что наркотики употребляют сильные и талантливые люди.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Основанная на правдивой информации, грамотно, и своевременно проведенная первичная профилактика способна значительно ограничить распространение наркотиков в подростковой среде. Обученные дети и подростки, хорошо знающие об опасности употребления наркотиков и умеющие противостоять давлению группы по приобщению к наркотикам, способны обезопасить свою жизнь.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Подготовленные дети и подростки становятся существенной преградой на пути распространения наркотиков. С помощью первичной профилактики наркомании создается своеобразный иммунитет у подрастающего поколения к наркотикам. В настоящее время – это реальная возможность снизить спрос на наркотики и значительно повысить эффективность борьбы с нарастающим агрессивным наступлением наркомафии на здоровье и жизнь детей, главное – не упустить время. Поэтому сегодня необходимо активное приобщение всех сил, родителей в первую очередь, а также воспитателей, учителей, спортивных тренеров к первичной профилактике наркомании среди детей и подростков.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lastRenderedPageBreak/>
        <w:t>Практически все детское население страны обучается в школе. В школе дети получают необходимые для их будущей взрослой жизни знания. Поэтому первичную профилактику наркомании необходимо проводить именно в школе и на всем протяжении обучения, включая ее в школьные программы, начиная с младших классов.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Главная задача </w:t>
      </w:r>
      <w:r w:rsidRPr="00124D5B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первичной профилактики – формирование типа поведения молодежи, отвергающего применение психоактивных веществ с целью стойкого изменения состояния сознания</w:t>
      </w: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. Причем формирование такого типа поведения в масштабах всего общества.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Первичная профилактика должна основываться на ряде принципов.</w:t>
      </w:r>
    </w:p>
    <w:p w:rsidR="00124D5B" w:rsidRPr="00124D5B" w:rsidRDefault="00124D5B" w:rsidP="00124D5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Она должна проводиться со всеми здоровыми детьми без исключения. В настоящее время приобщиться к потреблению психоактивных веществ или обнаружить какие-либо другие отклонения поведения может практически любой подросток. Поэтому профилактика наркомании в подростковой и юношеской среде должна практиковаться как система содействия всем подросткам в решении задач взросления.</w:t>
      </w:r>
    </w:p>
    <w:p w:rsidR="00124D5B" w:rsidRPr="00124D5B" w:rsidRDefault="00124D5B" w:rsidP="00124D5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Конструктивный характер</w:t>
      </w: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Он преследует цели не только разрушения или изменения неблагоприятных установок, но изначально строит желательные, служит предупреждению зависимого поведения, а не только борется с ним. Главным направлением должно стать формирование у несовершеннолетних навыков принятия правильных решений в трудных жизненных ситуациях и устойчивости к наркотикам.</w:t>
      </w:r>
    </w:p>
    <w:p w:rsidR="00124D5B" w:rsidRPr="00124D5B" w:rsidRDefault="00124D5B" w:rsidP="00124D5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Опережающий характер воздействия</w:t>
      </w: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Первичная профилактика должна опережать негативное влияние «опытных» сверстников и более старших товарищей. Создание стойких антинаркотических и антиалкогольных установок возможно лишь до момента, когда дети самопроизвольно усвоят распространенные традиции потребления психоактивных веществ. Запоздавшие попытки их создания более трудны и менее продуктивны, т.к. теперь необходимо перестраивать уже готовые установки.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Экспериментирование детей с психоактивными веществами нередко начинается уже в 4-5 классах школы в возрасте около 10 лет. Поэтому начало реализации программы первичной профилактики там предваряет экспериментирование в указанном возрасте. Объектом превентивной работы должны являться все дети младшего школьного возраста.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Большинству детей младшего школьного возраста нравится учиться, ходить в школу, участвовать во внеклассных мероприятиях, работать в кружках, ходить на экскурсии. В то же время они уже способны анализировать окружающую обстановку в школе, во дворе, дома. При неблагополучии в семье или при возникновении трудностей в отношениях с одноклассниками, плохой успеваемости, других неудачах у ребенка такого возраста может быстро формироваться комплекс неполноценности с последующим негативным отношениям к занятиям в школе, пропусками уроков, с появлением новых друзей – сверстников и более старших по возрасту товарищей. Поэтому каждый неуспевающий ученик младших классов должен находиться под пристальным вниманием учителей и администрации школы с целью своевременной коррекции его поведения. Совместно с родителями такому ребенку нужно помочь, прежде чем он окажется в компании подростков, употребляющих психоактивные вещества.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Самым опасным возрастом для начала экспериментирования с психоактивными веществами является возраст от 11 до 17 лет, т.е. период обучения в средних и старших классах общеобразовательной школы. В это время занятия по первичной профилактике наркомании необходимо проводить с учетом пола и физиологических изменений, бурно протекающих в этом возрасте.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Эффективная первичная профилактика требует сочетания многих элементов. В этом случае цель профилактики объединяет представителей всех слоев общества – педагогов, психологов, врачей, родителей – и различных организаций – школ, правоохранительных органов, молодежных клубов, </w:t>
      </w: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lastRenderedPageBreak/>
        <w:t>детских садов, церкви, государственной администрации, медицинских учреждений и общественных объединений, заинтересованных и способствующих здоровому будущему детей.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При проведении первичной профилактики применяются формы и средства информационного воздействия, адаптированные к молодежной аудитории (КВН, конкурсы, соревнования, тематическое шоу, спектакли, концерты, выставки лучших работ и др.). Полезными являются выступления (в ходе проведения мероприятий или перед их началом) врачей, работников милиции с демонстрацией соответствующих кино-, видеоматериалов. Эффективность проведения первичной профилактики наркомании усиливается при активности сотрудников милиции по ограничению доступности наркотиков, выявлении и изоляции распространителей, курьеров и других лиц, причастных к незаконному обороту наркотиков. Этому же способствует своевременное выявление и работа социальных педагогов, врачей с детьми и подростками на ранних этапах их приобщения к наркотикам. Эффективной первичная профилактика наркомании может быть только при объединении усилий учреждений культуры, спортивных организаций, церкви, здравоохранения, милиции, школы и родителей.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Что касается конкретных направлений первичной профилактики наркомании, то она должна включать:</w:t>
      </w:r>
    </w:p>
    <w:p w:rsidR="00124D5B" w:rsidRPr="00124D5B" w:rsidRDefault="00124D5B" w:rsidP="00124D5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строгие меры противодействия курению, распространения алкоголя и наркотиков;</w:t>
      </w:r>
    </w:p>
    <w:p w:rsidR="00124D5B" w:rsidRPr="00124D5B" w:rsidRDefault="00124D5B" w:rsidP="00124D5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информационно- просветительскую работу среди учащихся и их родителей;</w:t>
      </w:r>
    </w:p>
    <w:p w:rsidR="00124D5B" w:rsidRPr="00124D5B" w:rsidRDefault="00124D5B" w:rsidP="00124D5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своевременное выявление функционально несостоятельных семей и коррекцию условий семейного воспитания;</w:t>
      </w:r>
    </w:p>
    <w:p w:rsidR="00124D5B" w:rsidRPr="00124D5B" w:rsidRDefault="00124D5B" w:rsidP="00124D5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своевременное выявление и разрушение групп, для членов которых характерны отклонения в поведении;</w:t>
      </w:r>
    </w:p>
    <w:p w:rsidR="00124D5B" w:rsidRPr="00124D5B" w:rsidRDefault="00124D5B" w:rsidP="00124D5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организацию досуга несовершеннолетних в значимых для них и социально поощряемых формах;</w:t>
      </w:r>
    </w:p>
    <w:p w:rsidR="00124D5B" w:rsidRPr="00124D5B" w:rsidRDefault="00124D5B" w:rsidP="00124D5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исследование личностных ресурсов учащихся;</w:t>
      </w:r>
    </w:p>
    <w:p w:rsidR="00124D5B" w:rsidRPr="00124D5B" w:rsidRDefault="00124D5B" w:rsidP="00124D5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тренинг социально-психологических навыков устойчивости подростков к употреблению психоактивных веществ, включая:</w:t>
      </w:r>
    </w:p>
    <w:p w:rsidR="00124D5B" w:rsidRPr="00124D5B" w:rsidRDefault="00124D5B" w:rsidP="00124D5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навыков общения в условиях проблемных жизненных ситуаций;</w:t>
      </w:r>
    </w:p>
    <w:p w:rsidR="00124D5B" w:rsidRPr="00124D5B" w:rsidRDefault="00124D5B" w:rsidP="00124D5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значимой социальной самоидентификации, чувства принадлежности к городу, району, школе, двору;</w:t>
      </w:r>
    </w:p>
    <w:p w:rsidR="00124D5B" w:rsidRPr="00124D5B" w:rsidRDefault="00124D5B" w:rsidP="00124D5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установки на здоровье как сверхценность.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Первичная профилактика должна осуществляться преимущественно педагогами и школьными психологами и являться составной частью социального воспитания и социально-психологической помощи в период взросления. Статистические данные говорят о том, что если молодого человека в возрасте от 10 до 21 года удержать от курения, спиртного и наркотиков, то вероятность того, что этот человек окажется в числе наркоманов, почти равно нулю.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Среди предпринимаемых в рамках этой стратегии ключевых инициатив, направленных на снижение уровня потребления алкоголя и наркотиков в молодежной среде, можно выделить следующие:</w:t>
      </w:r>
    </w:p>
    <w:p w:rsidR="00124D5B" w:rsidRPr="00124D5B" w:rsidRDefault="00124D5B" w:rsidP="00124D5B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недопущение алкоголя и наркотиков в местах, где дети и подростки учатся, играют и проводят свободное время;</w:t>
      </w:r>
    </w:p>
    <w:p w:rsidR="00124D5B" w:rsidRPr="00124D5B" w:rsidRDefault="00124D5B" w:rsidP="00124D5B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создание в школах и учебных заведениях возможностей для изменения отношения учащихся и родителей к употреблению алкоголя и наркотиков;</w:t>
      </w:r>
    </w:p>
    <w:p w:rsidR="00124D5B" w:rsidRPr="00124D5B" w:rsidRDefault="00124D5B" w:rsidP="00124D5B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увеличение числа сообщений о вреде наркотиков в средствах массовой информации.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lastRenderedPageBreak/>
        <w:t>Если говорить о мерах противодействию курению, то нужно отметить, что в последнее время предпринимаемые меры противодействия распространению курения в обществе постепенно начинают приносить положительные результаты. Запрещение курения на рабочих и в общественных местах, на транспорте, в учебных заведениях могло приносить гораздо больше пользы, если бы выполнение требований запрещающих приказов более строго контролировалось руководителями учреждений.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Еще более эффективным является материальное поощрение некурящих, стимулирование здорового образа жизни. Борьба с курением в обществе – это борьба за здоровье подрастающего поколения, так как именно с возникновения вредной для здоровья растущего организма зависимости от никотина и начинаются пристрастия к алкоголю и наркотикам.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jc w:val="center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Наркотическая и токсическая зависимость.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jc w:val="center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Профилактика употребления СПАЙСА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Наркотики – это вещества природного или синтетического происхождения, включенные в Республиканский перечень наркотических средств, оказывающие специфическое действие на нервную систему и весь организм человека и вызывающие тяжелую психическую и физическую зависимость.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Наркотическими средства признаются только в тех случаях, если отвечают трем критериям, а именно: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Медицинскому, если специфическое действие данного средства является причиной его немедицинского потребления;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Социальному, если это немедицинское потребление принимает такие масштабы, что приобретает социальную значимость;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Юридическому, если, исходя из этих двух предпосылок, соответствующая инстанция на то уполномоченная, официально признала это средство наркотическим и включила его в особый список.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Наряду с наркоманией существует токсикомания. Термин «токсикомания» применяется для определения заболевания в тех случаях, когда оно вызвано злоупотреблением какими-либо веществами (химическими, растительными и лекарственными), официально на текущий момент к наркотикам не отнесенным. К веществам вызывающим токсикоманию, относят некоторые препараты бытового назначения: всевозможные растворители, </w:t>
      </w:r>
      <w:proofErr w:type="gramStart"/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лаки  и</w:t>
      </w:r>
      <w:proofErr w:type="gramEnd"/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другие.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При употреблении наркотических веществ развивается крайне тяжелое заболевание – наркомания. Формирование наркомании характеризуется развитием основных признаков: психической зависимости, физической зависимости, толерантности и абстинентного синдрома.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Психическая зависимость – это болезненное стремление непрерывно или периодически принимать наркотическое вещество с целью испытания определенных ощущений либо снятия явления психического дискомфорта. Она возникает во всех случаях систематического употребления наркотиков, нередко – после однократного их приема.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Физическая зависимость – это состояние особой перестройки всей жизнедеятельности организма человека в связи с хроническим употреблением наркотических препаратов. Наркотик встраивается в процессы метаболизма в организме и человек не может больше нормально себя чувствовать без принятия наркотического «допинга». После резкого прекращения употребления наркотического вещества развивается тяжелое состояние – абстинентный синдром (синдром отмены, «ломка»). Он характеризуется психическими и физическими нарушениями (тошнота, рвота, слюнотечение, чихание, гиперемия кожных </w:t>
      </w: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lastRenderedPageBreak/>
        <w:t>покровов, гипергидроз, боли в мышцах и суставах, боли в животе, спутанность сознания), которые причиняют больным невыносимые страдания.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Толерантность – это появление адаптации, т.е. привыкания к наркотическим веществам, когда наблюдается все менее выраженная реакция на очередное введение того же самого их количества. Поэтому для достижения прежнего психофизического эффекта больному требуется все более высокая доза наркотика. В результате через некоторое время первоначальная доза, например, при наркотизации героином, повышается в десять, сто и более раз. Во столько же раз и растет токсическое действие наркотика.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Таким образом, в развитии психической и поведенческой зависимости от наркотиков выделяют очень краткий период экспериментирования с последующим злоупотреблением наркотика и развитием психической зависимости (первая стадия заболевания). Затем по мере нарастания толерантности формируется абстинентный синдром с выраженной физической зависимостью (вторая стадия заболевания). Нарастающие токсические дозы наркотика приводят к развитию патологических изменений в печени, почках, головном мозге, других органов, одряхлению организма и смерти.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Форма (вид) наркомании зависит от того, какое именно наркотическое вещество применяется в конкретном случае. Особенности этого вещества, используемые дозировки, частота употребления, предпочтительный способ введения определяют течение заболевания и влияние наркотика на организм.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Большое значение, которое придается выявлению и профилактике наркоманий, особенно среди подростков, обусловлено следующими серьезными моментами: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Отмечается очень высокая смертность среди больных наркоманиями, вызванная передозировками препаратов, несчастными случаями в состоянии наркотического опьянения, различными заболеваниями, являющимися результатом наркотизации, частыми самоубийствами среди наркоманов.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У всех больных в короткие сроки развиваются выраженные медицинские и социальные последствия употребления наркотиков: тяжелые осложнения со стороны внутренних органов и нервной системы, психические расстройства в виде острых и хронических психозов, выраженные изменения личности вплоть до ее распада со слабоумием, грубым моральным снижением, неспособностью к любой работе и т.д.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Наркомании могут распространяться подобно эпидемии и поражать достаточно широкие слои населения, особенно молодежь. Каждый активный наркоман привлекает не менее десяти человек к наркотикам.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Представляет значительную опасность криминогенное поведение наркоманов, обусловленное изменениями их личности. Наркоманы совершают как преступления с целью приобретения наркотиков, так и общественно опасные деяния в связи с тяжелыми расстройствами психической деятельности, развившимися в результате их употребления.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Необходимо учитывать также современные тенденции в применении наркотиков, – прежде всего, расширение в последние годы круга психоактивных веществ.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В последние годы идет непрекращающийся поток новых наркотиков – курительных смесей. Он расходится по стране почтовыми отправлениями, но непосредственная торговля ведется через сеть интернет. Названия этих наркотиков на сленге: </w:t>
      </w:r>
      <w:proofErr w:type="spellStart"/>
      <w:r w:rsidRPr="00124D5B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спайсы</w:t>
      </w:r>
      <w:proofErr w:type="spellEnd"/>
      <w:r w:rsidRPr="00124D5B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 xml:space="preserve"> и соли</w:t>
      </w: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. Бороться с ними сложно, потому что их с запозданием включают в список запрещенных веществ, а также потому, что распространение происходит через интернет, и организаторы сами не прикасаются к наркотикам. Основные потребители – молодежь. Наркотики эти чрезвычайно опасны, так как доступны, просты в употреблении и действуют, в первую </w:t>
      </w: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lastRenderedPageBreak/>
        <w:t>очередь, на психику. В 99% случаев употреблять курительные смеси начинают те, кто уже курит сигареты.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Очень важен тот факт, что употребление курительных смесей является первой ступенькой к переходу на более тяжелые наркотики.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Медики едины в своем мнении, что курительные </w:t>
      </w:r>
      <w:proofErr w:type="spellStart"/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миксы</w:t>
      </w:r>
      <w:proofErr w:type="spellEnd"/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оказывают пагубное влияние на организм.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jc w:val="center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Признаки употребления наиболее распространенных психоактивных веществ</w:t>
      </w:r>
    </w:p>
    <w:tbl>
      <w:tblPr>
        <w:tblW w:w="942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2364"/>
        <w:gridCol w:w="2650"/>
        <w:gridCol w:w="2977"/>
      </w:tblGrid>
      <w:tr w:rsidR="00124D5B" w:rsidRPr="00124D5B" w:rsidTr="00124D5B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Вид ПАВ</w:t>
            </w:r>
          </w:p>
        </w:tc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Прямые признаки употребления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Косвенные признаки употребления</w:t>
            </w:r>
          </w:p>
        </w:tc>
      </w:tr>
      <w:tr w:rsidR="00124D5B" w:rsidRPr="00124D5B" w:rsidTr="00124D5B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24D5B" w:rsidRPr="00124D5B" w:rsidRDefault="00124D5B" w:rsidP="00124D5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Действие на человека 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Поведение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24D5B" w:rsidRPr="00124D5B" w:rsidRDefault="00124D5B" w:rsidP="00124D5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124D5B" w:rsidRPr="00124D5B" w:rsidTr="00124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Марихуана, «Спайс»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Покраснение лица, глаз расширенные зрачки, сухость во рту, повышение артериального давления, учащение пульса, повышенный аппетит, жажда, тяга к сладкому</w:t>
            </w:r>
            <w:r w:rsidRPr="00124D5B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25B07C90" wp14:editId="224B8FBD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Приступы смеха, веселости, которые могут сменяться тревогой, испугом, выраженная потребность двигаться, ощущение «невесомости», неудержимая болтливость, изменение восприятия пространства, времени, звука, цвета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Наличие окурков, свернутых вручную, тяжелый травяной «запах» от одежды, частые резкие, непредсказуемые смены настроения</w:t>
            </w:r>
          </w:p>
        </w:tc>
      </w:tr>
      <w:tr w:rsidR="00124D5B" w:rsidRPr="00124D5B" w:rsidTr="00124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Мак, героин, кодеин, дезоморфин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Бледность кожных покровов, резкое сужение зрачков, реакция на свет слабая, пониженное артериальное давление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Оживление или заторможенность (полуприкрытые веки, неподвижность, «клюют носом», не реагируют на внешние раздражители), «поза эмбриона», нарушение сна (отсутствие сна ночью, долгий сон утром)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Следы от уколов на руках, кистях, </w:t>
            </w:r>
            <w:proofErr w:type="gramStart"/>
            <w:r w:rsidRPr="00124D5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ногах,  наличие</w:t>
            </w:r>
            <w:proofErr w:type="gramEnd"/>
            <w:r w:rsidRPr="00124D5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шприцов, игл, закопченных ложек, прожженная сигаретами одежда, темные очки, одежда с длинными рукавами, похудание, неряшливость, внешний вид нездорового человека, пропажа денег, ценностей, потеря прежних интересов, перепады настроения, различного рода противоправные действия, лживость</w:t>
            </w:r>
          </w:p>
        </w:tc>
      </w:tr>
      <w:tr w:rsidR="00124D5B" w:rsidRPr="00124D5B" w:rsidTr="00124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Амфетамин, кокаин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Бледные кончик и крылья носа и слизистых, иногда покраснение лица, расширенные зрачки, воспаление конъюнктивы, повышение артериального давления, учащенный пульс, повышенная температура, повышенный аппетит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Состояние повышенной активности, самоуверенности, оживление, быстрая речь, маниакальность, гневливость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Наличие пакетиков с остатками белого порошка, бессонница, повышенная утомляемость, сменяющаяся необъяснимой активностью, частые резкие, непредсказуемые смены настроения.</w:t>
            </w:r>
          </w:p>
        </w:tc>
      </w:tr>
      <w:tr w:rsidR="00124D5B" w:rsidRPr="00124D5B" w:rsidTr="00124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Экстази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Покраснение лица, глаз расширенные зрачки, повышение артериального давления, учащение пульса, повышенный аппетит, повышение температуры, потливость, нарушение сердечного ритма, отсутствие аппетита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Состояние безмятежного счастья, чувство эмоциональной близости и любви к окружающим, повышенная активность, потребность постоянно двигаться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D5B" w:rsidRPr="00124D5B" w:rsidRDefault="00124D5B" w:rsidP="00124D5B">
            <w:pPr>
              <w:spacing w:before="150" w:after="18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24D5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Наличие разноцветных таблеток или капсул, во время «кайфа» потребление большого количества жидкости, беспричинная депрессия, нарушение сна.</w:t>
            </w:r>
          </w:p>
        </w:tc>
      </w:tr>
    </w:tbl>
    <w:p w:rsidR="00124D5B" w:rsidRPr="00124D5B" w:rsidRDefault="00124D5B" w:rsidP="00124D5B">
      <w:pPr>
        <w:shd w:val="clear" w:color="auto" w:fill="FFFFFF"/>
        <w:spacing w:before="150" w:after="180" w:line="330" w:lineRule="atLeast"/>
        <w:jc w:val="center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    </w:t>
      </w:r>
      <w:r w:rsidRPr="00124D5B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Общие признаки начала потребления психоактивных веществ</w:t>
      </w:r>
    </w:p>
    <w:p w:rsidR="00124D5B" w:rsidRPr="00124D5B" w:rsidRDefault="00124D5B" w:rsidP="00124D5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Снижение интереса к учебе, обычным увлечениям.</w:t>
      </w:r>
    </w:p>
    <w:p w:rsidR="00124D5B" w:rsidRPr="00124D5B" w:rsidRDefault="00124D5B" w:rsidP="00124D5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Отчужденность, эмоциональное «холодное» отношение к окружающим, скрытность, лживость.</w:t>
      </w:r>
    </w:p>
    <w:p w:rsidR="00124D5B" w:rsidRPr="00124D5B" w:rsidRDefault="00124D5B" w:rsidP="00124D5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Немотивированные эпизоды агрессивности, раздражительности, которые сменяются периодами неестественного благодушия.</w:t>
      </w:r>
    </w:p>
    <w:p w:rsidR="00124D5B" w:rsidRPr="00124D5B" w:rsidRDefault="00124D5B" w:rsidP="00124D5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Компания, с которой общается подросток, зачастую состоит из лиц более старшего возраста.</w:t>
      </w:r>
    </w:p>
    <w:p w:rsidR="00124D5B" w:rsidRPr="00124D5B" w:rsidRDefault="00124D5B" w:rsidP="00124D5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Частые необъяснимые телефонные звонки, уход из дома</w:t>
      </w:r>
    </w:p>
    <w:p w:rsidR="00124D5B" w:rsidRPr="00124D5B" w:rsidRDefault="00124D5B" w:rsidP="00124D5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Эпизодическое наличие непонятного происхождения денежных сумм. Появляется стремление занять деньги или отобрать их у более слабых.</w:t>
      </w:r>
    </w:p>
    <w:p w:rsidR="00124D5B" w:rsidRPr="00124D5B" w:rsidRDefault="00124D5B" w:rsidP="00124D5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Повышенный интерес к детям из обеспеченных семей, назойливое стремление с ними подружиться.</w:t>
      </w:r>
    </w:p>
    <w:p w:rsidR="00124D5B" w:rsidRPr="00124D5B" w:rsidRDefault="00124D5B" w:rsidP="00124D5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Наличие атрибутов наркотизации (шприцев, игл, небольших пузырьков, облаток от таблеток, пакетиков из целлофана или фольги и др.).</w:t>
      </w:r>
    </w:p>
    <w:p w:rsidR="00124D5B" w:rsidRPr="00124D5B" w:rsidRDefault="00124D5B" w:rsidP="00124D5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Изменение аппетита – от полного отсутствия до резкого усиления, обжорства. Периодическая тошнота, рвота.</w:t>
      </w:r>
    </w:p>
    <w:p w:rsidR="00124D5B" w:rsidRPr="00124D5B" w:rsidRDefault="00124D5B" w:rsidP="00124D5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Наличие следов от инъекций в области локтевых сгибов, предплечий, кистей рук, раздражение на коже, слизистых.</w:t>
      </w:r>
    </w:p>
    <w:p w:rsidR="00124D5B" w:rsidRPr="00124D5B" w:rsidRDefault="00124D5B" w:rsidP="00124D5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Беспричинное сужение или расширение зрачков.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Решающим признаком употребления подростком психоактивных веществ является выявление состояния наркотического опьянения, синдрома отмены, признаков хронической интоксикации, установленных врачом психиатром-наркологом.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jc w:val="center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Что необходимо знать педагогам и родителям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Воздействие ароматического дыма смесей несет в себе 3 типа опасности.</w:t>
      </w:r>
    </w:p>
    <w:p w:rsidR="00124D5B" w:rsidRPr="00124D5B" w:rsidRDefault="00124D5B" w:rsidP="00124D5B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Местные реакции, возникающие в результате непосредственного раздражающего действия дыма на слизистые оболочки. Практически все курильщики </w:t>
      </w:r>
      <w:proofErr w:type="spellStart"/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миксов</w:t>
      </w:r>
      <w:proofErr w:type="spellEnd"/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жалуются на кашель, слезотечение, осиплость горла во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время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бронхиты). Велика вероятность возникновения злокачественных опухолей ротовой полости, глотки, гортани и бронхов.</w:t>
      </w:r>
    </w:p>
    <w:p w:rsidR="00124D5B" w:rsidRPr="00124D5B" w:rsidRDefault="00124D5B" w:rsidP="00124D5B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Реакция центральной нервной системы. Воздействие на нее компонентов дыма </w:t>
      </w:r>
      <w:proofErr w:type="spellStart"/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миксов</w:t>
      </w:r>
      <w:proofErr w:type="spellEnd"/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зависит от состава смеси. Реакция курильщиков весьма многообразны: эйфория, беспричинный смех или плач, нарушения способности сосредоточится, ориентироваться в пространстве, галлюцинации, полная потеря контроля над собственными действиями. Все эти реакции сами по себе несут угрозу жизни человека. Известны случаи, когда обкурившиеся подростки отправлялись «на прогулку» через окно 8-го этажа, срывали с себя одежду и бегали голышом по морозу.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Систематическое курение </w:t>
      </w:r>
      <w:proofErr w:type="spellStart"/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миксов</w:t>
      </w:r>
      <w:proofErr w:type="spellEnd"/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приводит к необратимым деструктивным процессам в центральной нервной системе. Снижается внимание, ухудшается память, замедляется мыслительная деятельность. Появляется склонность к депрессиям. Уже доказано, что курительные смеси вызывают наркотическую зависимость.</w:t>
      </w:r>
    </w:p>
    <w:p w:rsidR="00124D5B" w:rsidRPr="00124D5B" w:rsidRDefault="00124D5B" w:rsidP="00124D5B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Токсические реакции. Дозировать поступление в организм сильнодействующих веществ с ароматическим дымом невозможно, что может вызвать непредсказуемые эффекты – тошноту, рвоту, сердцебиение, повышение артериального давления, судороги, нарушения сознания вплоть до комы. С такими симптомами в 2012г. </w:t>
      </w:r>
      <w:r w:rsidR="006650F6"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</w:t>
      </w: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оспитализированы</w:t>
      </w:r>
      <w:r w:rsidR="006650F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десятки потребителей курительных смесей практически во всех крупных городах России. В большинстве своем это подростки.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jc w:val="center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Последствия употребления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Медицинские: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 тяжелые нервные расстройства по типу депрессивного синдрома, суицидальных попыток;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 развитие психической и физической зависимости, как и при употреблении других видов наркотических веществ;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 поражение центральной нервной системы: снижение памяти, внимания, интеллектуальных способностей, нарушения речи, мыслительной деятельности (понимания); координации движений, режима сна, потеря эмоционального контроля (резкие перепады настроения);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 психозы, психические нарушения различной степени тяжести вплоть до полного распада личности;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 снижение иммунитета, импотенция (для мальчиков), нарушение гормонального фона (для девочек);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 риск развития сахарного диабета, рака легких и т.д.;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 поражение сердечно - сосудистой системы;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 отравление от передозировки, смерть.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   Социально – психологические: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- нарушение социальных связей: потеря семьи, друзей;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lastRenderedPageBreak/>
        <w:t>- потеря работы, учебы, запрет на некоторые виды профессиональной деятельности, ограничения в получении специальности, невозможность управления транспортом, получения разрешения на приобретение оружия;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 связь с криминальными кругами, воровство, риск вовлечения в незаконный оборот наркотиков и привлечение к уголовной ответственности и другие преступления;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- разрушение своей личности: равнодушие к самому себе, своему будущему и близким людям. Ослабление воли, преобладание единственной ценности по </w:t>
      </w:r>
      <w:r w:rsidR="006650F6"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имени «</w:t>
      </w: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наркотик», потеря смысла жизни, опустошенность, одиночество.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Более частыми становятся групповые формы употребления подростками психоактивных веществ. Группы создаются обычно «негативными лидерами», нередко взрослыми, имеющими опыт употребления наркотиков и доступ к источникам их получения. Все это приводит к определенному росту распространенности наркотизации среди части молодежи и требует немедленных широких и четких мер противодействия.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Выявление учащихся, употребляющих наркотические вещества, реализуется через взаимодействие подросткового наркологического кабинета с администрацией и педагогическими коллективами школ, – а также с органами МВД, с инспекциями по делам несовершеннолетних (ИДН), с подростковыми кабинетами поликлиник.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Администрация и педагогические коллективы школ должны проявлять максимальную «наркологическую </w:t>
      </w:r>
      <w:proofErr w:type="gramStart"/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бдительность»  в</w:t>
      </w:r>
      <w:proofErr w:type="gramEnd"/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плане возможного употребления учащимися наркотических в случае обнаружения у них: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Каких-либо таблеток, ампул, других медицинских форм лечебных препаратов.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Каких-либо приспособлений для инъекций – шприцов, специальных игл, жгутов и т.д., а также следов на коже, сосудах от инъекций, свежих и давних – в виде изменений поверхностных и глубоких вен в области локтевых сгибов, предплечий и других местах.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Тех или иных химических веществ – растворов, реактивов, особенно из класса органических растворителей, а также специфического «химического» запаха изо рта либо запаха, исходящего от одежды, волос, кожи лица, рук.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Различных приборов (или их деталей) для обработки растений, перегонки или очистки химических препаратов, различные приборы для курения наркотических веществ и т.п.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Необходимо иметь понятие об основных клинических признаках состояния наркотического опьянения, знание которых позволяет своевременно выявлять все случаи даже эпизодического употребления наркотических веществ. В обобщенном виде они таковы: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В одних случаях картина наркотического опьянения включает: вялость, заторможенность, малоподвижность, затруднения при установлении речевого контакта, сонливость, иногда переходящую в поверхностный сон, легко прерываемый извне. Мимика бедная, вялая, монотонная, речь замедленная, временами смазанная, нечеткая, а подчас неразборчивая. Могут наблюдаться невыраженные нарушения координации движений, равновесия, походки.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В других случаях в наркотическом опьянении преобладают: повышенное настроение, беспричинная радость, смешливость, дурашливость, двигательная расторможенность, непоследовательность в действиях, повышенная отвлекаемость, затруднения при необходимости концентрации внимания. Речь </w:t>
      </w: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lastRenderedPageBreak/>
        <w:t>быстрая, многословная, иногда прерывается приступами внезапного смеха; ответы, как правило, невпопад.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Подчас преобладают явления благодушия, довольства, на лице может блуждать безмятежная улыбка. Иногда наблюдаются застывания в мечтательной позе.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В некоторых случаях в состоянии наркотического опьянения более всего выражены злобность, агрессивность, раздражительность, возникающие даже по незначительному поводу. Наблюдаются нарушения почерка, других тонких и точных движений; покраснение или бледность кожных покровов; «лихорадочный блеск» или «мутность» глаз; резкое расширение либо резкое сужение зрачков.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Общими для лиц, находящихся в состоянии даже легкого наркотического опьянения, являются кратковременные нарушения мышления – в виде снижения способности </w:t>
      </w:r>
      <w:r w:rsidR="006650F6"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к формулировке</w:t>
      </w: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суждений, решению логических задач, выполнению обычных математических операций, а </w:t>
      </w:r>
      <w:r w:rsidR="006650F6"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также</w:t>
      </w: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различные изменения поведения.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Необходимо обращать внимание на изменения самочувствия и поведения, наблюдающиеся у наркоманов в периоды лишения наркотиков и формирования у них абстинентного синдрома. Это – внешне беспричинные жалобы на боли в мышцах и суставах; общее недомогание; боли в животе, поносы; чихание и слюнотечение без других простудных явлений. Подростки становятся беспокойными, раздражительными, особенно грубыми или подавленными; они могут совершать «непонятные», неправильные поступки, обусловленные поисками наркотиков. В других случаях становятся вялыми, сонливыми, меняется их внешний облик – в связи с резким похуданием, «запавшими» глазами, особой бледностью лица.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Данные об изменениях поведения учащихся могут быть получены в ходе целенаправленных, в плане наркологической настороженности, индивидуальных систематических бесед классных руководителей с родителями учащихся. Особенности поведения учащихся выявляются также при проведении обследования их бытовых и семейных условий на дому. Факты, говорящие об измененном поведении, должны фиксироваться классными руководителями.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В ходе первичной профилактики наркомании среди подростков необходимо выявить так называемую «группу риска». Ее составляют подростки с определенной предрасположенностью к алкоголизации и наркотизации, у которых более высока вероятность возможного употребления наркотиков. Это подростки:</w:t>
      </w:r>
    </w:p>
    <w:p w:rsidR="00124D5B" w:rsidRPr="00124D5B" w:rsidRDefault="00124D5B" w:rsidP="00124D5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 отягощенной наследственностью в плане алкоголизации, наркотизации, а </w:t>
      </w:r>
      <w:r w:rsidR="006650F6"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также</w:t>
      </w: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психических заболеваний;</w:t>
      </w:r>
    </w:p>
    <w:p w:rsidR="00124D5B" w:rsidRPr="00124D5B" w:rsidRDefault="00124D5B" w:rsidP="00124D5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 выраженными отклонениями в характере, поведении, реагировании – вследствие ранней или приобретенной (травма, </w:t>
      </w:r>
      <w:proofErr w:type="spellStart"/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нейроинфекция</w:t>
      </w:r>
      <w:proofErr w:type="spellEnd"/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 органической мозговой патологии или развившихся в связи с дефектами воспитания патологических (психопатических) черт личности;</w:t>
      </w:r>
    </w:p>
    <w:p w:rsidR="00124D5B" w:rsidRPr="00124D5B" w:rsidRDefault="00124D5B" w:rsidP="00124D5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педагогически запущенные и из социально неполноценных семей – грубо конфликтных, распадающихся, неполных, члены которых склонны к злоупотреблению алкоголем, а также у которых наблюдалось асоциальное или уголовно наказуемое поведение.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Необходимые для целенаправленной профилактической работы сведения о родителях, отрицательно влияющих на поведение детей, состоящих на учете в органах внутренних дел. Вместе с тем, следует иметь в виду, что у определенной части подростков-наркоманов внешне вполне благополучные семьи.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Необходимо учитывать, что наиболее часто первичная наркотизация идет в русле «экспериментов», отражающих возрастную психологическую специфику подростков – активные поиски ими форм </w:t>
      </w: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lastRenderedPageBreak/>
        <w:t>самоутверждения через особое, интересное времяпрепровождение – необычное, рискованное, взрослое. Основными мотивами этих поисков являются также: любопытство, подражание (лидерам, группе), подчинение, стремление к нахождению своего места в группе, иногда – протест против норм и запретов. Это происходит обычно при отсутствии подлинных, эмоционально окрашенных интересов, духовных ценностей, навыков в организации досуга, четких позитивных социальных установок. Такие личностные и поведенческие особенности как раз свойственны подросткам, относящимся к группе риска. Именно среди них могут быть выделены подростки с определенной готовностью к наркотизации, которую обуславливают:</w:t>
      </w:r>
    </w:p>
    <w:p w:rsidR="00124D5B" w:rsidRPr="00124D5B" w:rsidRDefault="00124D5B" w:rsidP="00124D5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низкая устойчивость к психическим перегрузкам, стрессам;</w:t>
      </w:r>
    </w:p>
    <w:p w:rsidR="00124D5B" w:rsidRPr="00124D5B" w:rsidRDefault="00124D5B" w:rsidP="00124D5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сниженная приспособляемость к новым, сложным ситуациям, непереносимость конфликтов;</w:t>
      </w:r>
    </w:p>
    <w:p w:rsidR="00124D5B" w:rsidRPr="00124D5B" w:rsidRDefault="00124D5B" w:rsidP="00124D5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выраженная напряженность, тревожность, неуверенность в себе, низкая самооценка, трудности в сфере общения;</w:t>
      </w:r>
    </w:p>
    <w:p w:rsidR="00124D5B" w:rsidRPr="00124D5B" w:rsidRDefault="00124D5B" w:rsidP="00124D5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импульсивность со стремлением к получению удовольствия, новых ощущений, приятных или даже неприятных, как можно быстрее и любым путем;</w:t>
      </w:r>
    </w:p>
    <w:p w:rsidR="00124D5B" w:rsidRPr="00124D5B" w:rsidRDefault="00124D5B" w:rsidP="00124D5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психическая и социальная незрелость, инфантильность, недостаточное усвоение общественных форм поведения, постоянная избыточная зависимость от других, </w:t>
      </w:r>
      <w:proofErr w:type="spellStart"/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подчиняемость</w:t>
      </w:r>
      <w:proofErr w:type="spellEnd"/>
      <w:r w:rsidRPr="00124D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готовность следовать за отрицательными лидерами, в том числе готовность к криминальному поведению.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Указанные выше особенности характера подростков постоянно выявляются в поведении – на занятиях, во внеурочной работе, во время производственной практики, в лагерях труда и отдыха, дома в семье, в компании друзей.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jc w:val="center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Мероприятия направленные на профилактику употребления наркотических, токсических веществ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В первую очередь мероприятия по антинаркотической пропаганде должны проводиться среди учащихся, входящих в группу риска, особенно в отношении которых установлены хотя бы единичные случаи немедицинского потребления наркотических веществ, а также подростков с асоциальными тенденциями в поведении.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Учитывая тот факт, что неквалифицированная, неосторожная информация может сама возбудить нездоровый интерес и явиться причиной возникновения стремления попробовать действие наркотиков, лекции не должны содержать сведений о способах их получения и использования, особенностях их воздействия и ощущений, возникающих при употреблении. Не следует давать перечень всех наркотических веществ, а останавливать внимание слушателей лишь на тех из них, которые являются предметом потребления в данном регионе или данной группе.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При проведении лекции следует особо подчеркнуть, что наркотики являются «медленной смертью», и подробно раскрывать их пагубное действие на организм человека, социальные последствия употребление наркотиков, необходимость и возможность своевременного лечения, а также вопросы, связанные с правовыми аспектами проблемы наркоманий.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Тактика педагога при подозрении подростка в употреблении ПАВ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Если есть подозрение в постоянном или эпизодическом употреблении учащимся психоактивных веществ – необходимо сообщить о своих предположениях родителям, рекомендовать консультацию нарколога, психолога, держать ситуацию под контролем до выяснения обстоятельств, действовать в соответствии с законодательством.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В случае подозрения на нахождение подростка в состоянии опьянения: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lastRenderedPageBreak/>
        <w:t>- вывести учащегося из класса (проведение немедленного разбирательства о причинах и обстоятельствах употребления ПАВ нецелесообразно);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 поставить в известность руководителей школы, медицинского работника школы;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 пригласить родителей, корректно направить на консультацию к наркологу.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Если подросток нуждается в оказании медицинской помощи (нарушение дыхания, обморок, судороги, рвота, не реагирует на речь и т.д.) срочно вызвать скорую помощь.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Во всех школах должна создаваться атмосфера нетерпимости в отношении возможной наркотизации. В то же время подростки должны быть уверены в том, что они всегда </w:t>
      </w:r>
      <w:r w:rsidR="006650F6"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могут получить</w:t>
      </w: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необходимую консультацию, помощь в случаях возникновения у них проблем, связанных с наркотизацией и алкоголизацией. В случаях добровольного обращения учащихся за помощью строго соблюдаются принципы доверия, уважения, врачебной тайны. Необходимо стремиться к тому, чтобы такое обращение стало нормальным явлением, так как оно отражает рост сознательного отношения подростков к личным и социальным проблемам, а следовательно, и качество воспитательной работы.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Принципы</w:t>
      </w: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уважения подростка, соблюдения врачебной тайны определяют действия врачей, работников учреждений образования и служб МВД во всех случаях необходимого обмена информацией по поводу конкретной наркологической ситуации в школе. Эти действия должны быть тщательно согласованы и продуманы – исходя, прежде всего, из интересов подростков.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Преподаватели учебных заведений могут настойчиво рекомендовать этим лицам обратиться к специалисту (врачу психиатру-наркологу). Целесообразно связаться с родителями, опекунами или воспитателями (если, например, ребенок находится в интернате), указав на желательность консультации со специалистом и необходимость учета прав детей и их родителей. При выявлении, например, в ходе домашнего визита или посещения студенческого общежития, острых состояний следует вызвать скорую помощь или рекомендовать близким учащегося незамедлительно обратиться к наркологам. При этом необходимо постоянно иметь в виду, что необоснованные утверждения о немедицинском приеме ПАВ могут стать поводом к конфликту между школьником (семьями) или учебным заведением - вплоть до судебного разбирательства. Они могут оказаться и существенным психотравмирующим фактором и привести к декомпенсации психического состояния у учащегося.</w:t>
      </w:r>
    </w:p>
    <w:p w:rsidR="00124D5B" w:rsidRPr="00124D5B" w:rsidRDefault="00124D5B" w:rsidP="00124D5B">
      <w:pPr>
        <w:shd w:val="clear" w:color="auto" w:fill="FFFFFF"/>
        <w:spacing w:before="150" w:after="180" w:line="330" w:lineRule="atLeast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124D5B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Следует помнить, что у подростка существует возможность наблюдаться в учреждениях здравоохранения, оказывающих наркологическую помощь, в так называемой «консультативной» группе, получая помощь и рекомендации врача психиатра-нарколога анонимно. Необходимо сообщить об этом самому ребенку и его родителям, чтобы помочь до того, как экспериментирование с психоактивными веществами переросло в зависимость.</w:t>
      </w:r>
    </w:p>
    <w:p w:rsidR="004F345D" w:rsidRDefault="004F345D"/>
    <w:sectPr w:rsidR="004F345D" w:rsidSect="00D077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303D0"/>
    <w:multiLevelType w:val="multilevel"/>
    <w:tmpl w:val="C88E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C4171"/>
    <w:multiLevelType w:val="multilevel"/>
    <w:tmpl w:val="7B9C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21FD3"/>
    <w:multiLevelType w:val="multilevel"/>
    <w:tmpl w:val="2256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B6800"/>
    <w:multiLevelType w:val="multilevel"/>
    <w:tmpl w:val="17FA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7069E"/>
    <w:multiLevelType w:val="multilevel"/>
    <w:tmpl w:val="0C16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401645"/>
    <w:multiLevelType w:val="multilevel"/>
    <w:tmpl w:val="3882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C6474D"/>
    <w:multiLevelType w:val="multilevel"/>
    <w:tmpl w:val="4CA27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5B"/>
    <w:rsid w:val="00124D5B"/>
    <w:rsid w:val="004F345D"/>
    <w:rsid w:val="006650F6"/>
    <w:rsid w:val="00D0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C9E5"/>
  <w15:chartTrackingRefBased/>
  <w15:docId w15:val="{6430913A-6206-4981-8682-62C639AF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3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86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5%D0%B2%D1%80%D0%BE%D0%BF%D0%B5%D0%B9%D1%81%D0%BA%D0%B8%D0%B9_%D1%81%D0%BE%D1%8E%D0%B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1%D0%A8%D0%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0%D0%BE%D1%81%D1%81%D0%B8%D1%8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.wikipedia.org/wiki/%D0%9A%D0%B0%D0%BD%D0%BD%D0%B0%D0%B1%D0%B8%D0%BD%D0%BE%D0%B8%D0%B4%D1%8B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5842</Words>
  <Characters>33304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2023-04-02T11:14:00Z</dcterms:created>
  <dcterms:modified xsi:type="dcterms:W3CDTF">2023-04-02T11:49:00Z</dcterms:modified>
</cp:coreProperties>
</file>